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05" w:rsidRDefault="003F7C05" w:rsidP="003F7C05">
      <w:pPr>
        <w:rPr>
          <w:b/>
          <w:sz w:val="24"/>
        </w:rPr>
      </w:pPr>
      <w:r>
        <w:rPr>
          <w:b/>
          <w:sz w:val="24"/>
        </w:rPr>
        <w:t>Forschungsbeiträge des Bischöflichen Dom- und Diözesanmuseums Mainz 2</w:t>
      </w:r>
    </w:p>
    <w:p w:rsidR="003F7C05" w:rsidRDefault="003F7C05" w:rsidP="003F7C05">
      <w:pPr>
        <w:rPr>
          <w:b/>
          <w:sz w:val="24"/>
        </w:rPr>
      </w:pPr>
      <w:r>
        <w:rPr>
          <w:b/>
          <w:sz w:val="24"/>
        </w:rPr>
        <w:t>DIE BESTIEN VON ST. JOHANNES IN WORMS</w:t>
      </w:r>
    </w:p>
    <w:p w:rsidR="003F7C05" w:rsidRDefault="003F7C05" w:rsidP="003F7C05">
      <w:pPr>
        <w:rPr>
          <w:b/>
          <w:sz w:val="28"/>
        </w:rPr>
      </w:pPr>
      <w:r>
        <w:rPr>
          <w:b/>
          <w:sz w:val="24"/>
        </w:rPr>
        <w:t>Neue Veröffentlichung</w:t>
      </w:r>
      <w:r w:rsidRPr="00A169D7">
        <w:rPr>
          <w:b/>
          <w:sz w:val="24"/>
        </w:rPr>
        <w:t xml:space="preserve"> </w:t>
      </w:r>
      <w:r>
        <w:rPr>
          <w:b/>
          <w:sz w:val="24"/>
        </w:rPr>
        <w:t xml:space="preserve">von Andrea Arens M.A. </w:t>
      </w:r>
      <w:r w:rsidRPr="00A169D7">
        <w:rPr>
          <w:b/>
          <w:sz w:val="24"/>
        </w:rPr>
        <w:t>zu</w:t>
      </w:r>
      <w:r>
        <w:rPr>
          <w:b/>
          <w:sz w:val="24"/>
        </w:rPr>
        <w:t>r romanischen Bauskulptur der Wormser Johanneskirche</w:t>
      </w:r>
      <w:r w:rsidRPr="00A169D7">
        <w:rPr>
          <w:b/>
          <w:sz w:val="24"/>
        </w:rPr>
        <w:t xml:space="preserve"> im </w:t>
      </w:r>
      <w:r>
        <w:rPr>
          <w:b/>
          <w:sz w:val="24"/>
        </w:rPr>
        <w:t>Mainzer Dommuseum</w:t>
      </w:r>
      <w:r w:rsidRPr="00A169D7">
        <w:rPr>
          <w:b/>
          <w:sz w:val="28"/>
        </w:rPr>
        <w:t xml:space="preserve"> </w:t>
      </w:r>
    </w:p>
    <w:p w:rsidR="003F7C05" w:rsidRPr="00A169D7" w:rsidRDefault="003F7C05" w:rsidP="003F7C05">
      <w:pPr>
        <w:rPr>
          <w:b/>
          <w:sz w:val="24"/>
        </w:rPr>
      </w:pPr>
      <w:r>
        <w:rPr>
          <w:b/>
          <w:sz w:val="24"/>
        </w:rPr>
        <w:t xml:space="preserve">PRESSEKONFERENZ </w:t>
      </w:r>
      <w:r w:rsidRPr="00F464DE">
        <w:rPr>
          <w:sz w:val="24"/>
        </w:rPr>
        <w:t xml:space="preserve">zur Publikation in Beisein der Autorin und Museumsdirektor Dr. Winfried </w:t>
      </w:r>
      <w:proofErr w:type="spellStart"/>
      <w:r w:rsidRPr="00F464DE">
        <w:rPr>
          <w:sz w:val="24"/>
        </w:rPr>
        <w:t>Wilhelmy</w:t>
      </w:r>
      <w:proofErr w:type="spellEnd"/>
      <w:r>
        <w:rPr>
          <w:b/>
          <w:sz w:val="24"/>
        </w:rPr>
        <w:t xml:space="preserve"> am Freitag, 12. Dezember, 11 Uhr im Mainzer Dommuseum</w:t>
      </w:r>
    </w:p>
    <w:p w:rsidR="003F7C05" w:rsidRDefault="003F7C05" w:rsidP="003F7C05">
      <w:pPr>
        <w:rPr>
          <w:sz w:val="24"/>
          <w:szCs w:val="24"/>
        </w:rPr>
      </w:pPr>
      <w:r w:rsidRPr="00A169D7">
        <w:rPr>
          <w:sz w:val="24"/>
        </w:rPr>
        <w:t>Die im frühen 19. Jahrhundert abgerissene und daher weithin unbekann</w:t>
      </w:r>
      <w:r>
        <w:rPr>
          <w:sz w:val="24"/>
        </w:rPr>
        <w:t>te Wormser Johanneskirche zählt</w:t>
      </w:r>
      <w:r w:rsidRPr="00A169D7">
        <w:rPr>
          <w:sz w:val="24"/>
        </w:rPr>
        <w:t xml:space="preserve"> in Architektur und Bauschmuck zu den interessantesten Kirchengebäuden der rheinischen Romanik. Das Dommuseum Mainz beherbergt sechs überaus </w:t>
      </w:r>
      <w:proofErr w:type="spellStart"/>
      <w:r w:rsidRPr="00A169D7">
        <w:rPr>
          <w:sz w:val="24"/>
        </w:rPr>
        <w:t>qualitätvolle</w:t>
      </w:r>
      <w:proofErr w:type="spellEnd"/>
      <w:r w:rsidRPr="00A169D7">
        <w:rPr>
          <w:sz w:val="24"/>
        </w:rPr>
        <w:t xml:space="preserve"> </w:t>
      </w:r>
      <w:proofErr w:type="spellStart"/>
      <w:r w:rsidRPr="00A169D7">
        <w:rPr>
          <w:sz w:val="24"/>
        </w:rPr>
        <w:t>Bestienfiguren</w:t>
      </w:r>
      <w:proofErr w:type="spellEnd"/>
      <w:r w:rsidRPr="00A169D7">
        <w:rPr>
          <w:sz w:val="24"/>
        </w:rPr>
        <w:t xml:space="preserve">, die einst die Galerien dieser Kirche zierten. Im </w:t>
      </w:r>
      <w:r>
        <w:rPr>
          <w:sz w:val="24"/>
        </w:rPr>
        <w:t xml:space="preserve">nun erschienenen Forschungsbeitrag von Andrea Arens M.A. wird </w:t>
      </w:r>
      <w:r w:rsidRPr="00F464DE">
        <w:rPr>
          <w:sz w:val="24"/>
          <w:szCs w:val="24"/>
        </w:rPr>
        <w:t xml:space="preserve">das durch zahlreiche historische Ansichten belegte Innere und Äußere dieser Kirche </w:t>
      </w:r>
      <w:r>
        <w:rPr>
          <w:sz w:val="24"/>
          <w:szCs w:val="24"/>
        </w:rPr>
        <w:t xml:space="preserve">bildreich </w:t>
      </w:r>
      <w:r w:rsidRPr="00F464DE">
        <w:rPr>
          <w:sz w:val="24"/>
          <w:szCs w:val="24"/>
        </w:rPr>
        <w:t>rekonstruiert und im Kontext der verschiedenen, in den Schriftquellen fassbaren Funktionen des Baues diskutiert.</w:t>
      </w:r>
      <w:r>
        <w:rPr>
          <w:sz w:val="24"/>
          <w:szCs w:val="24"/>
        </w:rPr>
        <w:t xml:space="preserve"> Dabei </w:t>
      </w:r>
      <w:r>
        <w:rPr>
          <w:sz w:val="24"/>
        </w:rPr>
        <w:t>wird</w:t>
      </w:r>
      <w:r w:rsidRPr="00A169D7">
        <w:rPr>
          <w:sz w:val="24"/>
        </w:rPr>
        <w:t xml:space="preserve"> jede </w:t>
      </w:r>
      <w:r>
        <w:rPr>
          <w:sz w:val="24"/>
        </w:rPr>
        <w:t>der</w:t>
      </w:r>
      <w:r w:rsidRPr="00A169D7">
        <w:rPr>
          <w:sz w:val="24"/>
        </w:rPr>
        <w:t xml:space="preserve"> Skulpturen ausführlich gewürdigt und ganzseitig im Bild vorgestellt</w:t>
      </w:r>
      <w:r>
        <w:rPr>
          <w:sz w:val="24"/>
        </w:rPr>
        <w:t>,</w:t>
      </w:r>
      <w:r w:rsidRPr="00D6541C">
        <w:rPr>
          <w:sz w:val="24"/>
          <w:szCs w:val="24"/>
        </w:rPr>
        <w:t xml:space="preserve"> </w:t>
      </w:r>
      <w:r w:rsidRPr="004E59F5">
        <w:rPr>
          <w:sz w:val="24"/>
          <w:szCs w:val="24"/>
        </w:rPr>
        <w:t>darunter auch ein</w:t>
      </w:r>
      <w:r w:rsidR="00EF3137" w:rsidRPr="004E59F5">
        <w:rPr>
          <w:sz w:val="24"/>
          <w:szCs w:val="24"/>
        </w:rPr>
        <w:t>e</w:t>
      </w:r>
      <w:r w:rsidRPr="004E59F5">
        <w:rPr>
          <w:sz w:val="24"/>
          <w:szCs w:val="24"/>
        </w:rPr>
        <w:t xml:space="preserve"> zugehörige, bislang in der Forschung völlig </w:t>
      </w:r>
      <w:r w:rsidR="00EF3137" w:rsidRPr="004E59F5">
        <w:rPr>
          <w:sz w:val="24"/>
          <w:szCs w:val="24"/>
        </w:rPr>
        <w:t>unbeachtete Konsole mit dem Kopf einer Löwin</w:t>
      </w:r>
      <w:r w:rsidRPr="004E59F5">
        <w:rPr>
          <w:sz w:val="24"/>
          <w:szCs w:val="24"/>
        </w:rPr>
        <w:t>.</w:t>
      </w:r>
      <w:r w:rsidRPr="004E59F5">
        <w:rPr>
          <w:sz w:val="24"/>
        </w:rPr>
        <w:t xml:space="preserve"> </w:t>
      </w:r>
      <w:r w:rsidRPr="00A169D7">
        <w:rPr>
          <w:sz w:val="24"/>
        </w:rPr>
        <w:t>Damit entsteht ein umfassendes Bild eines Skulpturenbestandes, der in Qualität und Bedeutung der berühmten Bauplastik am benachbarten Wormser Dom nicht nachsteht.</w:t>
      </w:r>
      <w:r>
        <w:rPr>
          <w:sz w:val="24"/>
        </w:rPr>
        <w:t xml:space="preserve"> </w:t>
      </w:r>
    </w:p>
    <w:p w:rsidR="003F7C05" w:rsidRDefault="003F7C05" w:rsidP="003F7C05">
      <w:pPr>
        <w:rPr>
          <w:sz w:val="24"/>
          <w:szCs w:val="24"/>
        </w:rPr>
      </w:pPr>
      <w:r>
        <w:rPr>
          <w:sz w:val="24"/>
          <w:szCs w:val="24"/>
        </w:rPr>
        <w:t>Das Bischöfliche Dom- und Diözesanmuseum Mainz freut sich</w:t>
      </w:r>
      <w:r w:rsidRPr="00F464D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dass </w:t>
      </w:r>
      <w:r w:rsidRPr="00F464DE">
        <w:rPr>
          <w:sz w:val="24"/>
          <w:szCs w:val="24"/>
        </w:rPr>
        <w:t xml:space="preserve">für die Bearbeitung des Konvolutes mit Frau Andrea Arens M.A. eine ausgewiesene Kennerin der mittelrheinischen Skulptur </w:t>
      </w:r>
      <w:r>
        <w:rPr>
          <w:sz w:val="24"/>
          <w:szCs w:val="24"/>
        </w:rPr>
        <w:t xml:space="preserve">des Mittelalters </w:t>
      </w:r>
      <w:r w:rsidRPr="00F464DE">
        <w:rPr>
          <w:sz w:val="24"/>
          <w:szCs w:val="24"/>
        </w:rPr>
        <w:t>gewonnen werden konnte.</w:t>
      </w:r>
    </w:p>
    <w:p w:rsidR="004E59F5" w:rsidRDefault="004E59F5" w:rsidP="003F7C05">
      <w:pPr>
        <w:rPr>
          <w:sz w:val="24"/>
          <w:szCs w:val="24"/>
        </w:rPr>
      </w:pPr>
    </w:p>
    <w:p w:rsidR="004E59F5" w:rsidRPr="004E59F5" w:rsidRDefault="004E59F5" w:rsidP="004E59F5">
      <w:pPr>
        <w:rPr>
          <w:sz w:val="24"/>
        </w:rPr>
      </w:pPr>
    </w:p>
    <w:p w:rsidR="004E59F5" w:rsidRPr="004E59F5" w:rsidRDefault="004E59F5" w:rsidP="004E59F5">
      <w:pPr>
        <w:rPr>
          <w:sz w:val="24"/>
        </w:rPr>
      </w:pPr>
    </w:p>
    <w:p w:rsidR="004E59F5" w:rsidRPr="004E59F5" w:rsidRDefault="004E59F5" w:rsidP="004E59F5">
      <w:pPr>
        <w:spacing w:after="0"/>
        <w:jc w:val="right"/>
        <w:rPr>
          <w:b/>
        </w:rPr>
      </w:pPr>
      <w:r w:rsidRPr="004E59F5">
        <w:rPr>
          <w:b/>
        </w:rPr>
        <w:t>Erschienen im Verlag Schnell &amp; Steiner</w:t>
      </w:r>
    </w:p>
    <w:p w:rsidR="004E59F5" w:rsidRPr="004E59F5" w:rsidRDefault="004E59F5" w:rsidP="004E59F5">
      <w:pPr>
        <w:spacing w:after="0"/>
        <w:jc w:val="right"/>
      </w:pPr>
      <w:r w:rsidRPr="004E59F5">
        <w:t xml:space="preserve">52 Seiten mit 5 s/w Illustrationen, 25 </w:t>
      </w:r>
      <w:proofErr w:type="spellStart"/>
      <w:r w:rsidRPr="004E59F5">
        <w:t>farb</w:t>
      </w:r>
      <w:proofErr w:type="spellEnd"/>
      <w:r w:rsidRPr="004E59F5">
        <w:t>. Illustrationen</w:t>
      </w:r>
    </w:p>
    <w:p w:rsidR="004E59F5" w:rsidRPr="004E59F5" w:rsidRDefault="004E59F5" w:rsidP="004E59F5">
      <w:pPr>
        <w:spacing w:after="0"/>
        <w:jc w:val="right"/>
      </w:pPr>
      <w:r w:rsidRPr="004E59F5">
        <w:t>Softcover (Broschur klebegebunden)</w:t>
      </w:r>
    </w:p>
    <w:p w:rsidR="004E59F5" w:rsidRPr="004E59F5" w:rsidRDefault="004E59F5" w:rsidP="004E59F5">
      <w:pPr>
        <w:spacing w:after="0"/>
        <w:jc w:val="right"/>
      </w:pPr>
      <w:r w:rsidRPr="004E59F5">
        <w:t>ISBN: 978-3-7954-2964-5</w:t>
      </w:r>
    </w:p>
    <w:p w:rsidR="004E59F5" w:rsidRPr="004E59F5" w:rsidRDefault="004E59F5" w:rsidP="004E59F5">
      <w:pPr>
        <w:spacing w:after="0"/>
        <w:jc w:val="right"/>
      </w:pPr>
      <w:r w:rsidRPr="004E59F5">
        <w:t>12,80 EUR</w:t>
      </w:r>
    </w:p>
    <w:p w:rsidR="004E59F5" w:rsidRPr="00A169D7" w:rsidRDefault="004E59F5" w:rsidP="004E59F5">
      <w:pPr>
        <w:rPr>
          <w:sz w:val="24"/>
        </w:rPr>
      </w:pPr>
    </w:p>
    <w:p w:rsidR="00802522" w:rsidRDefault="00802522">
      <w:r>
        <w:br w:type="page"/>
      </w:r>
    </w:p>
    <w:tbl>
      <w:tblPr>
        <w:tblStyle w:val="Tabellenraster"/>
        <w:tblpPr w:leftFromText="141" w:rightFromText="141" w:vertAnchor="page" w:horzAnchor="margin" w:tblpY="243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2522" w:rsidTr="00185188">
        <w:tc>
          <w:tcPr>
            <w:tcW w:w="4606" w:type="dxa"/>
            <w:vAlign w:val="center"/>
          </w:tcPr>
          <w:p w:rsidR="00802522" w:rsidRDefault="00802522" w:rsidP="00185188">
            <w:pPr>
              <w:jc w:val="center"/>
            </w:pPr>
            <w:bookmarkStart w:id="0" w:name="_GoBack"/>
            <w:bookmarkEnd w:id="0"/>
            <w:r>
              <w:rPr>
                <w:noProof/>
                <w:lang w:eastAsia="de-DE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5388BB25" wp14:editId="3F806D28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92075</wp:posOffset>
                  </wp:positionV>
                  <wp:extent cx="2303780" cy="1724025"/>
                  <wp:effectExtent l="0" t="0" r="1270" b="9525"/>
                  <wp:wrapNone/>
                  <wp:docPr id="2" name="Grafik 2" descr="K:\02_Dommuseum\01_nach Gattungen\03 Plastik Stein\Bestien\PS14585_Löwe nach links Worms Bestie 1 _STF_03834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K:\02_Dommuseum\01_nach Gattungen\03 Plastik Stein\Bestien\PS14585_Löwe nach links Worms Bestie 1 _STF_03834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78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  <w:p w:rsidR="00802522" w:rsidRDefault="00802522" w:rsidP="00185188">
            <w:pPr>
              <w:jc w:val="center"/>
            </w:pPr>
          </w:p>
        </w:tc>
        <w:tc>
          <w:tcPr>
            <w:tcW w:w="4606" w:type="dxa"/>
            <w:vAlign w:val="center"/>
          </w:tcPr>
          <w:p w:rsidR="00802522" w:rsidRDefault="00802522" w:rsidP="00185188"/>
          <w:p w:rsidR="00802522" w:rsidRDefault="00802522" w:rsidP="00185188">
            <w:pPr>
              <w:rPr>
                <w:b/>
              </w:rPr>
            </w:pPr>
            <w:r w:rsidRPr="00802522">
              <w:rPr>
                <w:b/>
              </w:rPr>
              <w:t>LÖWE, NACH LINKS GEWANDT</w:t>
            </w:r>
          </w:p>
          <w:p w:rsidR="00802522" w:rsidRPr="00802522" w:rsidRDefault="00802522" w:rsidP="00185188">
            <w:pPr>
              <w:rPr>
                <w:b/>
                <w:sz w:val="14"/>
              </w:rPr>
            </w:pPr>
          </w:p>
          <w:p w:rsidR="00802522" w:rsidRDefault="00802522" w:rsidP="00185188">
            <w:r>
              <w:t xml:space="preserve">Gelber Sandstein </w:t>
            </w:r>
          </w:p>
          <w:p w:rsidR="00802522" w:rsidRDefault="00802522" w:rsidP="00185188">
            <w:r>
              <w:t>H 30 cm, B 41 cm, L 24 cm</w:t>
            </w:r>
          </w:p>
          <w:p w:rsidR="00802522" w:rsidRDefault="00802522" w:rsidP="00185188">
            <w:r>
              <w:t>Um 1200</w:t>
            </w:r>
          </w:p>
        </w:tc>
      </w:tr>
      <w:tr w:rsidR="00802522" w:rsidTr="00185188">
        <w:tc>
          <w:tcPr>
            <w:tcW w:w="4606" w:type="dxa"/>
            <w:vAlign w:val="center"/>
          </w:tcPr>
          <w:p w:rsidR="00802522" w:rsidRDefault="00802522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3CE874E4" wp14:editId="3CD9351B">
                  <wp:simplePos x="0" y="0"/>
                  <wp:positionH relativeFrom="column">
                    <wp:posOffset>604520</wp:posOffset>
                  </wp:positionH>
                  <wp:positionV relativeFrom="paragraph">
                    <wp:posOffset>-2094230</wp:posOffset>
                  </wp:positionV>
                  <wp:extent cx="1621155" cy="2164715"/>
                  <wp:effectExtent l="0" t="0" r="0" b="6985"/>
                  <wp:wrapTight wrapText="bothSides">
                    <wp:wrapPolygon edited="0">
                      <wp:start x="0" y="0"/>
                      <wp:lineTo x="0" y="21480"/>
                      <wp:lineTo x="21321" y="21480"/>
                      <wp:lineTo x="21321" y="0"/>
                      <wp:lineTo x="0" y="0"/>
                    </wp:wrapPolygon>
                  </wp:wrapTight>
                  <wp:docPr id="3" name="Grafik 3" descr="K:\02_Dommuseum\01_nach Gattungen\03 Plastik Stein\Bestien\PS14587 Löwe mit heraushängender Zunge Worms Bestie 3_STF_038338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K:\02_Dommuseum\01_nach Gattungen\03 Plastik Stein\Bestien\PS14587 Löwe mit heraushängender Zunge Worms Bestie 3_STF_038338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55" cy="216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vAlign w:val="center"/>
          </w:tcPr>
          <w:p w:rsidR="00802522" w:rsidRDefault="00185188" w:rsidP="00185188">
            <w:pPr>
              <w:rPr>
                <w:b/>
              </w:rPr>
            </w:pPr>
            <w:r>
              <w:rPr>
                <w:b/>
              </w:rPr>
              <w:t>LÖWE MIT HERAUSHÄNGENDER ZUNGE</w:t>
            </w:r>
          </w:p>
          <w:p w:rsidR="00185188" w:rsidRPr="00185188" w:rsidRDefault="00185188" w:rsidP="00185188">
            <w:pPr>
              <w:rPr>
                <w:b/>
                <w:sz w:val="18"/>
              </w:rPr>
            </w:pPr>
          </w:p>
          <w:p w:rsidR="00185188" w:rsidRDefault="00185188" w:rsidP="00185188">
            <w:r>
              <w:t xml:space="preserve">Gelber Sandstein </w:t>
            </w:r>
          </w:p>
          <w:p w:rsidR="00185188" w:rsidRDefault="00185188" w:rsidP="00185188">
            <w:r>
              <w:t xml:space="preserve">H </w:t>
            </w:r>
            <w:r>
              <w:t>42</w:t>
            </w:r>
            <w:r>
              <w:t xml:space="preserve"> cm, B </w:t>
            </w:r>
            <w:r>
              <w:t>32</w:t>
            </w:r>
            <w:r>
              <w:t xml:space="preserve"> cm, L </w:t>
            </w:r>
            <w:r>
              <w:t>53</w:t>
            </w:r>
            <w:r>
              <w:t xml:space="preserve"> cm</w:t>
            </w:r>
          </w:p>
          <w:p w:rsidR="00185188" w:rsidRPr="00185188" w:rsidRDefault="00185188" w:rsidP="00185188">
            <w:pPr>
              <w:rPr>
                <w:b/>
              </w:rPr>
            </w:pPr>
            <w:r>
              <w:t>Um 1200</w:t>
            </w:r>
          </w:p>
        </w:tc>
      </w:tr>
      <w:tr w:rsidR="00185188" w:rsidTr="00185188">
        <w:tc>
          <w:tcPr>
            <w:tcW w:w="4606" w:type="dxa"/>
            <w:vAlign w:val="center"/>
          </w:tcPr>
          <w:p w:rsidR="00185188" w:rsidRDefault="00185188" w:rsidP="00185188">
            <w:pPr>
              <w:jc w:val="center"/>
            </w:pPr>
          </w:p>
          <w:p w:rsidR="00185188" w:rsidRDefault="00185188" w:rsidP="00185188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3D72452" wp14:editId="1F9963FD">
                  <wp:extent cx="1566489" cy="2078966"/>
                  <wp:effectExtent l="0" t="0" r="0" b="0"/>
                  <wp:docPr id="4" name="Grafik 4" descr="M:\DezIX\Abt3\Ref2\Klippel\PMs\PS14589 Kopf einer Löwin mit geöffnetem Maul Worms Bestie 5_STF_0383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M:\DezIX\Abt3\Ref2\Klippel\PMs\PS14589 Kopf einer Löwin mit geöffnetem Maul Worms Bestie 5_STF_0383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141" cy="2079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5188" w:rsidRDefault="00185188" w:rsidP="00185188">
            <w:pPr>
              <w:jc w:val="center"/>
            </w:pPr>
          </w:p>
        </w:tc>
        <w:tc>
          <w:tcPr>
            <w:tcW w:w="4606" w:type="dxa"/>
            <w:vAlign w:val="center"/>
          </w:tcPr>
          <w:p w:rsidR="00185188" w:rsidRDefault="00185188" w:rsidP="00185188">
            <w:pPr>
              <w:rPr>
                <w:b/>
              </w:rPr>
            </w:pPr>
            <w:r>
              <w:rPr>
                <w:b/>
              </w:rPr>
              <w:t>KOPF EINER LÖWIN MIT GEÖFFNETEM MAUL</w:t>
            </w:r>
          </w:p>
          <w:p w:rsidR="00185188" w:rsidRPr="00185188" w:rsidRDefault="00185188" w:rsidP="00185188">
            <w:pPr>
              <w:rPr>
                <w:b/>
                <w:sz w:val="18"/>
              </w:rPr>
            </w:pPr>
          </w:p>
          <w:p w:rsidR="00185188" w:rsidRDefault="00185188" w:rsidP="00185188">
            <w:r>
              <w:t xml:space="preserve">Gelber Sandstein </w:t>
            </w:r>
          </w:p>
          <w:p w:rsidR="00185188" w:rsidRDefault="00185188" w:rsidP="00185188">
            <w:r>
              <w:t xml:space="preserve">H </w:t>
            </w:r>
            <w:r>
              <w:t>32</w:t>
            </w:r>
            <w:r>
              <w:t xml:space="preserve"> cm, B </w:t>
            </w:r>
            <w:r>
              <w:t>33</w:t>
            </w:r>
            <w:r>
              <w:t xml:space="preserve"> cm, L </w:t>
            </w:r>
            <w:r>
              <w:t>59</w:t>
            </w:r>
            <w:r>
              <w:t xml:space="preserve"> cm</w:t>
            </w:r>
          </w:p>
          <w:p w:rsidR="00185188" w:rsidRPr="00185188" w:rsidRDefault="00185188" w:rsidP="00185188">
            <w:pPr>
              <w:rPr>
                <w:b/>
              </w:rPr>
            </w:pPr>
            <w:r>
              <w:t>Um 1200</w:t>
            </w:r>
          </w:p>
        </w:tc>
      </w:tr>
    </w:tbl>
    <w:p w:rsidR="008E3FA7" w:rsidRDefault="008E3FA7"/>
    <w:sectPr w:rsidR="008E3F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8ED"/>
    <w:rsid w:val="00185188"/>
    <w:rsid w:val="003F7C05"/>
    <w:rsid w:val="004A58ED"/>
    <w:rsid w:val="004E59F5"/>
    <w:rsid w:val="00527BD7"/>
    <w:rsid w:val="00802522"/>
    <w:rsid w:val="008E3FA7"/>
    <w:rsid w:val="00DE564A"/>
    <w:rsid w:val="00E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7C05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02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5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7C05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02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5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071168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90657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37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3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9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99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620054">
                                          <w:marLeft w:val="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8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58ECB6B4</Template>
  <TotalTime>0</TotalTime>
  <Pages>2</Pages>
  <Words>276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Bischoefliches Ordinariat Mainz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Klippel</dc:creator>
  <cp:lastModifiedBy>Esther Klippel</cp:lastModifiedBy>
  <cp:revision>2</cp:revision>
  <dcterms:created xsi:type="dcterms:W3CDTF">2014-12-02T10:10:00Z</dcterms:created>
  <dcterms:modified xsi:type="dcterms:W3CDTF">2014-12-02T10:10:00Z</dcterms:modified>
</cp:coreProperties>
</file>